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FB" w:rsidRPr="00A923FB" w:rsidRDefault="00A923FB" w:rsidP="00A923FB">
      <w:pPr>
        <w:pBdr>
          <w:bottom w:val="single" w:sz="6" w:space="1" w:color="auto"/>
        </w:pBdr>
        <w:suppressAutoHyphens w:val="0"/>
        <w:jc w:val="center"/>
        <w:rPr>
          <w:b/>
          <w:lang w:val="bg-BG" w:eastAsia="bg-BG"/>
        </w:rPr>
      </w:pPr>
      <w:r w:rsidRPr="00A923FB">
        <w:rPr>
          <w:b/>
          <w:lang w:val="bg-BG" w:eastAsia="bg-BG"/>
        </w:rPr>
        <w:t>Тест по бизнес-етикет</w:t>
      </w:r>
    </w:p>
    <w:p w:rsidR="007B66BF" w:rsidRDefault="007B66BF" w:rsidP="00A923FB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A923FB" w:rsidRPr="00F821BC" w:rsidRDefault="00A923FB" w:rsidP="00A923FB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1. Нов партньор се обръща към вас неколкократно с погрешна фамилия. Вие:</w:t>
      </w:r>
    </w:p>
    <w:p w:rsidR="00E64754" w:rsidRPr="009378A2" w:rsidRDefault="00A923FB" w:rsidP="009378A2">
      <w:pPr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А) Правите се, че не забелязвате;</w:t>
      </w:r>
    </w:p>
    <w:p w:rsidR="00A923FB" w:rsidRPr="009378A2" w:rsidRDefault="00A923FB" w:rsidP="009378A2">
      <w:pPr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Б) Молите Ваш колега да му обърне внимание на грешката</w:t>
      </w:r>
    </w:p>
    <w:p w:rsidR="00A923FB" w:rsidRPr="009378A2" w:rsidRDefault="00A923FB" w:rsidP="009378A2">
      <w:pPr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В) Не смятате, че това е толкова важно</w:t>
      </w:r>
    </w:p>
    <w:p w:rsidR="00A923FB" w:rsidRPr="009378A2" w:rsidRDefault="00A923FB" w:rsidP="009378A2">
      <w:pPr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Г) Казвате му името си отново в момента, в който той го произнася грешно.</w:t>
      </w:r>
    </w:p>
    <w:p w:rsidR="007B66BF" w:rsidRDefault="007B66BF" w:rsidP="009378A2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A923FB" w:rsidRPr="00F821BC" w:rsidRDefault="00A923FB" w:rsidP="009378A2">
      <w:pPr>
        <w:shd w:val="clear" w:color="auto" w:fill="FFFFFF"/>
        <w:suppressAutoHyphens w:val="0"/>
        <w:rPr>
          <w:rStyle w:val="apple-style-span"/>
          <w:i/>
          <w:color w:val="333333"/>
          <w:lang w:val="bg-BG"/>
        </w:rPr>
      </w:pPr>
      <w:r w:rsidRPr="00F821BC">
        <w:rPr>
          <w:b/>
          <w:bCs/>
          <w:i/>
          <w:color w:val="000000"/>
          <w:lang w:val="bg-BG" w:eastAsia="bg-BG"/>
        </w:rPr>
        <w:t>2. На служебни имейли се отговаря:</w:t>
      </w:r>
      <w:r w:rsidRPr="00F821BC">
        <w:rPr>
          <w:rStyle w:val="apple-style-span"/>
          <w:i/>
          <w:color w:val="333333"/>
        </w:rPr>
        <w:t xml:space="preserve"> </w:t>
      </w:r>
    </w:p>
    <w:p w:rsidR="00A923FB" w:rsidRPr="009378A2" w:rsidRDefault="00F821BC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>
        <w:rPr>
          <w:color w:val="000000"/>
          <w:lang w:val="bg-BG" w:eastAsia="bg-BG"/>
        </w:rPr>
        <w:t>А)</w:t>
      </w:r>
      <w:r w:rsidR="00A923FB" w:rsidRPr="009378A2">
        <w:rPr>
          <w:color w:val="000000"/>
          <w:lang w:val="bg-BG" w:eastAsia="bg-BG"/>
        </w:rPr>
        <w:t>Само през работно време</w:t>
      </w:r>
    </w:p>
    <w:p w:rsidR="00A923FB" w:rsidRPr="009378A2" w:rsidRDefault="00F821BC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>
        <w:rPr>
          <w:color w:val="000000"/>
          <w:lang w:val="bg-BG" w:eastAsia="bg-BG"/>
        </w:rPr>
        <w:t xml:space="preserve">Б) </w:t>
      </w:r>
      <w:r w:rsidR="00A923FB" w:rsidRPr="009378A2">
        <w:rPr>
          <w:color w:val="000000"/>
          <w:lang w:val="bg-BG" w:eastAsia="bg-BG"/>
        </w:rPr>
        <w:t>Когато ни е удобно, включително през нощта </w:t>
      </w:r>
    </w:p>
    <w:p w:rsidR="007B66BF" w:rsidRDefault="007B66BF" w:rsidP="009378A2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A923FB" w:rsidRPr="00F821BC" w:rsidRDefault="00A923FB" w:rsidP="009378A2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3. Кога гостът може да си тръгне от официална вечеря?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А) След шефа си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Б) След десерта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В) Когато пожелае, стига да се извини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Г) След домакина на вечерята</w:t>
      </w:r>
    </w:p>
    <w:p w:rsidR="007B66BF" w:rsidRDefault="007B66BF" w:rsidP="009378A2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A923FB" w:rsidRPr="00F821BC" w:rsidRDefault="00A923FB" w:rsidP="009378A2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4. Поканени сте на суши бар. За да се храните, са ви необходими: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А) Клечки или ръце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Б) Вилица и нож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В) Клечки</w:t>
      </w:r>
    </w:p>
    <w:p w:rsidR="007B66BF" w:rsidRDefault="007B66BF" w:rsidP="009378A2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A923FB" w:rsidRPr="00F821BC" w:rsidRDefault="00A923FB" w:rsidP="009378A2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5. На коя седалка в автомобил с шофьор ще настаните чуждестранен партньор?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А) Той сам ще избере къде да седне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Б) Зад шофьора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В) На задната седалка от дясната страна</w:t>
      </w:r>
    </w:p>
    <w:p w:rsidR="00A923FB" w:rsidRPr="009378A2" w:rsidRDefault="00A923FB" w:rsidP="009378A2">
      <w:pPr>
        <w:shd w:val="clear" w:color="auto" w:fill="FFFFFF"/>
        <w:suppressAutoHyphens w:val="0"/>
        <w:rPr>
          <w:rStyle w:val="apple-style-span"/>
          <w:color w:val="333333"/>
          <w:lang w:val="bg-BG"/>
        </w:rPr>
      </w:pPr>
      <w:r w:rsidRPr="009378A2">
        <w:rPr>
          <w:color w:val="000000"/>
          <w:lang w:val="bg-BG" w:eastAsia="bg-BG"/>
        </w:rPr>
        <w:t>Г) На задната седалка от лявата страна</w:t>
      </w:r>
    </w:p>
    <w:p w:rsidR="007B66BF" w:rsidRDefault="007B66BF" w:rsidP="009378A2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A923FB" w:rsidRPr="00F821BC" w:rsidRDefault="00A923FB" w:rsidP="009378A2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6. Какво означава "black tie" на покана за тържество?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А) Официална черна вратовръзка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Б) Смокинг или строго официален костюм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В) Костюм с вратовръзка</w:t>
      </w:r>
    </w:p>
    <w:p w:rsidR="007B66BF" w:rsidRDefault="007B66BF" w:rsidP="009378A2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A923FB" w:rsidRPr="00F821BC" w:rsidRDefault="00A923FB" w:rsidP="009378A2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7. Ако разговорът по телефона прекъсне, кой избира отново?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А) Няма значение, важното е да се чуете отново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Б) Този, който пръв е позвънил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В) Този, на когото са позвънили</w:t>
      </w:r>
    </w:p>
    <w:p w:rsidR="007B66BF" w:rsidRDefault="007B66BF" w:rsidP="009378A2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A923FB" w:rsidRPr="00F821BC" w:rsidRDefault="00A923FB" w:rsidP="009378A2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8. Правят ви комп</w:t>
      </w:r>
      <w:r w:rsidR="00F821BC">
        <w:rPr>
          <w:b/>
          <w:bCs/>
          <w:i/>
          <w:color w:val="000000"/>
          <w:lang w:val="bg-BG" w:eastAsia="bg-BG"/>
        </w:rPr>
        <w:t xml:space="preserve">лимент за добре свършена работа. </w:t>
      </w:r>
      <w:r w:rsidRPr="00F821BC">
        <w:rPr>
          <w:b/>
          <w:bCs/>
          <w:i/>
          <w:color w:val="000000"/>
          <w:lang w:val="bg-BG" w:eastAsia="bg-BG"/>
        </w:rPr>
        <w:t xml:space="preserve"> Вие: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 xml:space="preserve">А) Казвате, че не е било кой знае колко трудно 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Б) Усмихвате се и благодарите за оценката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В) Усмихвате се и казвате, че доста сте се поизпотили, но сте успели</w:t>
      </w:r>
    </w:p>
    <w:p w:rsidR="00A923FB" w:rsidRPr="009378A2" w:rsidRDefault="00A923FB" w:rsidP="009378A2">
      <w:pPr>
        <w:shd w:val="clear" w:color="auto" w:fill="FFFFFF"/>
        <w:suppressAutoHyphens w:val="0"/>
        <w:rPr>
          <w:rStyle w:val="apple-style-span"/>
          <w:color w:val="333333"/>
          <w:lang w:val="bg-BG"/>
        </w:rPr>
      </w:pPr>
      <w:r w:rsidRPr="009378A2">
        <w:rPr>
          <w:color w:val="000000"/>
          <w:lang w:val="bg-BG" w:eastAsia="bg-BG"/>
        </w:rPr>
        <w:t>Г) Правите се, че не чувате, тъй като се чувствате неудобно да получавате комплимент</w:t>
      </w:r>
    </w:p>
    <w:p w:rsidR="007B66BF" w:rsidRDefault="007B66BF" w:rsidP="009378A2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A923FB" w:rsidRPr="00F821BC" w:rsidRDefault="00A923FB" w:rsidP="009378A2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9. Според фирмения код на облеклото мъжете винаги са с вратовръзки. През лятото вратовръзката може да се носи с риза с къс ръкав: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А) Да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>Б) Не</w:t>
      </w:r>
    </w:p>
    <w:p w:rsidR="007B66BF" w:rsidRDefault="007B66BF" w:rsidP="009378A2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9378A2" w:rsidRPr="00F821BC" w:rsidRDefault="009378A2" w:rsidP="009378A2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10. Подходящо дамско облекло за коктейл е: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 xml:space="preserve">А) </w:t>
      </w:r>
      <w:r w:rsidR="009378A2" w:rsidRPr="009378A2">
        <w:rPr>
          <w:color w:val="000000"/>
          <w:lang w:val="bg-BG" w:eastAsia="bg-BG"/>
        </w:rPr>
        <w:t>Всекидневно бизнес облекло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 xml:space="preserve">Б) </w:t>
      </w:r>
      <w:r w:rsidR="009378A2" w:rsidRPr="009378A2">
        <w:rPr>
          <w:color w:val="000000"/>
          <w:lang w:val="bg-BG" w:eastAsia="bg-BG"/>
        </w:rPr>
        <w:t>Официална рокля със сандали</w:t>
      </w:r>
    </w:p>
    <w:p w:rsidR="00A923FB" w:rsidRPr="009378A2" w:rsidRDefault="00A923FB" w:rsidP="009378A2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9378A2">
        <w:rPr>
          <w:color w:val="000000"/>
          <w:lang w:val="bg-BG" w:eastAsia="bg-BG"/>
        </w:rPr>
        <w:t xml:space="preserve">В) </w:t>
      </w:r>
      <w:r w:rsidR="009378A2" w:rsidRPr="009378A2">
        <w:rPr>
          <w:color w:val="000000"/>
          <w:lang w:val="bg-BG" w:eastAsia="bg-BG"/>
        </w:rPr>
        <w:t>Костюм с пола или панталон</w:t>
      </w:r>
    </w:p>
    <w:p w:rsidR="00A923FB" w:rsidRPr="009378A2" w:rsidRDefault="00A923FB" w:rsidP="009378A2">
      <w:pPr>
        <w:shd w:val="clear" w:color="auto" w:fill="FFFFFF"/>
        <w:suppressAutoHyphens w:val="0"/>
        <w:rPr>
          <w:rStyle w:val="apple-style-span"/>
          <w:color w:val="333333"/>
          <w:lang w:val="bg-BG"/>
        </w:rPr>
      </w:pPr>
      <w:r w:rsidRPr="009378A2">
        <w:rPr>
          <w:color w:val="000000"/>
          <w:lang w:val="bg-BG" w:eastAsia="bg-BG"/>
        </w:rPr>
        <w:t xml:space="preserve">Г) </w:t>
      </w:r>
      <w:r w:rsidR="009378A2" w:rsidRPr="009378A2">
        <w:rPr>
          <w:color w:val="000000"/>
          <w:lang w:val="bg-BG" w:eastAsia="bg-BG"/>
        </w:rPr>
        <w:t>Къса черна рокля с изрязано деколте и високи обувки</w:t>
      </w:r>
    </w:p>
    <w:p w:rsidR="007B66BF" w:rsidRDefault="007B66BF" w:rsidP="00F821BC">
      <w:pPr>
        <w:shd w:val="clear" w:color="auto" w:fill="FFFFFF"/>
        <w:suppressAutoHyphens w:val="0"/>
        <w:jc w:val="both"/>
        <w:rPr>
          <w:b/>
          <w:bCs/>
          <w:i/>
          <w:color w:val="000000"/>
          <w:lang w:val="en-US" w:eastAsia="bg-BG"/>
        </w:rPr>
      </w:pPr>
    </w:p>
    <w:p w:rsidR="009378A2" w:rsidRPr="00F821BC" w:rsidRDefault="009378A2" w:rsidP="00F821BC">
      <w:pPr>
        <w:shd w:val="clear" w:color="auto" w:fill="FFFFFF"/>
        <w:suppressAutoHyphens w:val="0"/>
        <w:jc w:val="both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11. Поднасяте подарък на арабския си партньор. С коя ръка трябва да го подадете?</w:t>
      </w:r>
    </w:p>
    <w:p w:rsidR="00A923FB" w:rsidRPr="00C35D5D" w:rsidRDefault="00A923FB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А) </w:t>
      </w:r>
      <w:r w:rsidR="009378A2" w:rsidRPr="00C35D5D">
        <w:rPr>
          <w:color w:val="000000"/>
          <w:lang w:val="bg-BG" w:eastAsia="bg-BG"/>
        </w:rPr>
        <w:t>С дясната</w:t>
      </w:r>
    </w:p>
    <w:p w:rsidR="00A923FB" w:rsidRPr="00C35D5D" w:rsidRDefault="00A923FB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Б) </w:t>
      </w:r>
      <w:r w:rsidR="009378A2" w:rsidRPr="00C35D5D">
        <w:rPr>
          <w:color w:val="000000"/>
          <w:lang w:val="bg-BG" w:eastAsia="bg-BG"/>
        </w:rPr>
        <w:t xml:space="preserve">С лявата </w:t>
      </w:r>
    </w:p>
    <w:p w:rsidR="00A923FB" w:rsidRPr="00C35D5D" w:rsidRDefault="00A923FB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В) </w:t>
      </w:r>
      <w:r w:rsidR="009378A2" w:rsidRPr="00C35D5D">
        <w:rPr>
          <w:color w:val="000000"/>
          <w:lang w:val="bg-BG" w:eastAsia="bg-BG"/>
        </w:rPr>
        <w:t>С двете ръце</w:t>
      </w:r>
    </w:p>
    <w:p w:rsidR="007B66BF" w:rsidRDefault="007B66BF" w:rsidP="00C35D5D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9378A2" w:rsidRPr="00F821BC" w:rsidRDefault="009378A2" w:rsidP="00C35D5D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12. Колко време предварително се разпращат поканите за коктейл?</w:t>
      </w:r>
    </w:p>
    <w:p w:rsidR="00A923FB" w:rsidRPr="00C35D5D" w:rsidRDefault="00A923FB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А) </w:t>
      </w:r>
      <w:r w:rsidR="009378A2" w:rsidRPr="00C35D5D">
        <w:rPr>
          <w:color w:val="000000"/>
          <w:lang w:val="bg-BG" w:eastAsia="bg-BG"/>
        </w:rPr>
        <w:t>1 месец</w:t>
      </w:r>
    </w:p>
    <w:p w:rsidR="00A923FB" w:rsidRPr="00C35D5D" w:rsidRDefault="00A923FB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Б) </w:t>
      </w:r>
      <w:r w:rsidR="009378A2" w:rsidRPr="00C35D5D">
        <w:rPr>
          <w:color w:val="000000"/>
          <w:lang w:val="bg-BG" w:eastAsia="bg-BG"/>
        </w:rPr>
        <w:t>2 седмици</w:t>
      </w:r>
    </w:p>
    <w:p w:rsidR="00A923FB" w:rsidRPr="00C35D5D" w:rsidRDefault="00A923FB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В) </w:t>
      </w:r>
      <w:r w:rsidR="009378A2" w:rsidRPr="00C35D5D">
        <w:rPr>
          <w:color w:val="000000"/>
          <w:lang w:val="bg-BG" w:eastAsia="bg-BG"/>
        </w:rPr>
        <w:t>1 седмица</w:t>
      </w:r>
    </w:p>
    <w:p w:rsidR="007B66BF" w:rsidRDefault="007B66BF" w:rsidP="00C35D5D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9378A2" w:rsidRPr="00F821BC" w:rsidRDefault="009378A2" w:rsidP="00C35D5D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13. Имате служебен мобилен телефон. По време на делова среща вие: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А) Слагате го включен на масата, защото може шефът да ви потърси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Б) Оставяте го на режим „вибрация” на масата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В) Изключвате го</w:t>
      </w:r>
    </w:p>
    <w:p w:rsidR="007B66BF" w:rsidRDefault="007B66BF" w:rsidP="00F821BC">
      <w:pPr>
        <w:shd w:val="clear" w:color="auto" w:fill="FFFFFF"/>
        <w:suppressAutoHyphens w:val="0"/>
        <w:jc w:val="both"/>
        <w:rPr>
          <w:b/>
          <w:bCs/>
          <w:i/>
          <w:color w:val="000000"/>
          <w:lang w:val="en-US" w:eastAsia="bg-BG"/>
        </w:rPr>
      </w:pPr>
    </w:p>
    <w:p w:rsidR="009378A2" w:rsidRPr="00F821BC" w:rsidRDefault="009378A2" w:rsidP="00F821BC">
      <w:pPr>
        <w:shd w:val="clear" w:color="auto" w:fill="FFFFFF"/>
        <w:suppressAutoHyphens w:val="0"/>
        <w:jc w:val="both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14. Поканени сте на официална вечеря, но в момента сте на диета и не желаете да я нарушавате. Вие: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А) Отказвате поканата с обяснението, че сте на диета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Б) Отивате, но не хапвате нищо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В) Отивате и докато сервират ястията дискретно казвате на тези около вас, че сте на диета и затова не се храните</w:t>
      </w:r>
    </w:p>
    <w:p w:rsidR="009378A2" w:rsidRPr="00C35D5D" w:rsidRDefault="009378A2" w:rsidP="00C35D5D">
      <w:pPr>
        <w:shd w:val="clear" w:color="auto" w:fill="FFFFFF"/>
        <w:suppressAutoHyphens w:val="0"/>
        <w:rPr>
          <w:rStyle w:val="apple-style-span"/>
          <w:color w:val="333333"/>
          <w:lang w:val="bg-BG"/>
        </w:rPr>
      </w:pPr>
      <w:r w:rsidRPr="00C35D5D">
        <w:rPr>
          <w:color w:val="000000"/>
          <w:lang w:val="bg-BG" w:eastAsia="bg-BG"/>
        </w:rPr>
        <w:t>Г) Казвате предварително на домакина, за да предвиди различно меню за вас</w:t>
      </w:r>
    </w:p>
    <w:p w:rsidR="007B66BF" w:rsidRDefault="007B66BF" w:rsidP="00C35D5D">
      <w:pPr>
        <w:shd w:val="clear" w:color="auto" w:fill="FFFFFF"/>
        <w:suppressAutoHyphens w:val="0"/>
        <w:rPr>
          <w:bCs/>
          <w:i/>
          <w:color w:val="000000"/>
          <w:lang w:val="en-US" w:eastAsia="bg-BG"/>
        </w:rPr>
      </w:pPr>
    </w:p>
    <w:p w:rsidR="009378A2" w:rsidRPr="007B66BF" w:rsidRDefault="009378A2" w:rsidP="00C35D5D">
      <w:pPr>
        <w:shd w:val="clear" w:color="auto" w:fill="FFFFFF"/>
        <w:suppressAutoHyphens w:val="0"/>
        <w:rPr>
          <w:b/>
          <w:i/>
          <w:color w:val="000000"/>
          <w:lang w:val="bg-BG" w:eastAsia="bg-BG"/>
        </w:rPr>
      </w:pPr>
      <w:r w:rsidRPr="007B66BF">
        <w:rPr>
          <w:b/>
          <w:bCs/>
          <w:i/>
          <w:color w:val="000000"/>
          <w:lang w:val="bg-BG" w:eastAsia="bg-BG"/>
        </w:rPr>
        <w:t xml:space="preserve">15. Гостуват ви китайски партньори. Вечерта ги каните на китайски ресторант, за да сте спокойни, че ще могат да се </w:t>
      </w:r>
      <w:r w:rsidR="00F821BC" w:rsidRPr="007B66BF">
        <w:rPr>
          <w:b/>
          <w:bCs/>
          <w:i/>
          <w:color w:val="000000"/>
          <w:lang w:val="bg-BG" w:eastAsia="bg-BG"/>
        </w:rPr>
        <w:t>на</w:t>
      </w:r>
      <w:r w:rsidRPr="007B66BF">
        <w:rPr>
          <w:b/>
          <w:bCs/>
          <w:i/>
          <w:color w:val="000000"/>
          <w:lang w:val="bg-BG" w:eastAsia="bg-BG"/>
        </w:rPr>
        <w:t>хранят.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А) Да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Б) Не</w:t>
      </w:r>
    </w:p>
    <w:p w:rsidR="007B66BF" w:rsidRDefault="007B66BF" w:rsidP="00C35D5D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9378A2" w:rsidRPr="00F821BC" w:rsidRDefault="009378A2" w:rsidP="00C35D5D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16. На интервю за работа сте. Интервюиращите са двама души. Когато отговаряте на техни въпроси, вие: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А) се обръщате към този, който ви е задал въпроса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Б) гледате в неопределена посока и отговаряте на двамата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В) Докато говорите, последователно гледате и единия, и другия, без значение кой ви е задал въпроса </w:t>
      </w:r>
    </w:p>
    <w:p w:rsidR="007B66BF" w:rsidRDefault="007B66BF" w:rsidP="00C35D5D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9378A2" w:rsidRPr="00F821BC" w:rsidRDefault="009378A2" w:rsidP="00C35D5D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17. Крайният срок за изпращане на документи в обява за работа е 1 юни. Вие: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А) Спазвате срока и ги изпращате така, че със сигурност да са там на 1 юни, но в никой случай по-рано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Б) Изпращате ги веднага след като са готови, без значение, че е една седмица по-рано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В) Изпращате ги на 1 юни по пощата, защото по този начин спазвате срока</w:t>
      </w:r>
    </w:p>
    <w:p w:rsidR="007B66BF" w:rsidRDefault="007B66BF" w:rsidP="00C35D5D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C35D5D" w:rsidRPr="00F821BC" w:rsidRDefault="00C35D5D" w:rsidP="00C35D5D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18. Подготвяте подаръци за японските си партньори. Кой цвят опаковъчна хартия е неприемлив?</w:t>
      </w:r>
    </w:p>
    <w:p w:rsidR="009378A2" w:rsidRPr="00C35D5D" w:rsidRDefault="00C35D5D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>А)Бяла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Б) </w:t>
      </w:r>
      <w:r w:rsidR="00C35D5D" w:rsidRPr="00C35D5D">
        <w:rPr>
          <w:color w:val="000000"/>
          <w:lang w:val="bg-BG" w:eastAsia="bg-BG"/>
        </w:rPr>
        <w:t>Черна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В) </w:t>
      </w:r>
      <w:r w:rsidR="00C35D5D" w:rsidRPr="00C35D5D">
        <w:rPr>
          <w:color w:val="000000"/>
          <w:lang w:val="bg-BG" w:eastAsia="bg-BG"/>
        </w:rPr>
        <w:t>Розова</w:t>
      </w:r>
    </w:p>
    <w:p w:rsidR="009378A2" w:rsidRPr="00C35D5D" w:rsidRDefault="009378A2" w:rsidP="00C35D5D">
      <w:pPr>
        <w:shd w:val="clear" w:color="auto" w:fill="FFFFFF"/>
        <w:suppressAutoHyphens w:val="0"/>
        <w:rPr>
          <w:rStyle w:val="apple-style-span"/>
          <w:color w:val="333333"/>
          <w:lang w:val="bg-BG"/>
        </w:rPr>
      </w:pPr>
      <w:r w:rsidRPr="00C35D5D">
        <w:rPr>
          <w:color w:val="000000"/>
          <w:lang w:val="bg-BG" w:eastAsia="bg-BG"/>
        </w:rPr>
        <w:t xml:space="preserve">Г) </w:t>
      </w:r>
      <w:r w:rsidR="00C35D5D" w:rsidRPr="00C35D5D">
        <w:rPr>
          <w:color w:val="000000"/>
          <w:lang w:val="bg-BG" w:eastAsia="bg-BG"/>
        </w:rPr>
        <w:t>Червена</w:t>
      </w:r>
    </w:p>
    <w:p w:rsidR="007B66BF" w:rsidRDefault="007B66BF" w:rsidP="00C35D5D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C35D5D" w:rsidRPr="00F821BC" w:rsidRDefault="00C35D5D" w:rsidP="00C35D5D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19. С коя ръка се държи чашата на коктейл?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А) </w:t>
      </w:r>
      <w:r w:rsidR="00C35D5D" w:rsidRPr="00C35D5D">
        <w:rPr>
          <w:color w:val="000000"/>
          <w:lang w:val="bg-BG" w:eastAsia="bg-BG"/>
        </w:rPr>
        <w:t>С дясната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Б) </w:t>
      </w:r>
      <w:r w:rsidR="00C35D5D" w:rsidRPr="00C35D5D">
        <w:rPr>
          <w:color w:val="000000"/>
          <w:lang w:val="bg-BG" w:eastAsia="bg-BG"/>
        </w:rPr>
        <w:t>С лявата</w:t>
      </w:r>
    </w:p>
    <w:p w:rsidR="007B66BF" w:rsidRDefault="007B66BF" w:rsidP="00C35D5D">
      <w:pPr>
        <w:shd w:val="clear" w:color="auto" w:fill="FFFFFF"/>
        <w:suppressAutoHyphens w:val="0"/>
        <w:rPr>
          <w:b/>
          <w:bCs/>
          <w:i/>
          <w:color w:val="000000"/>
          <w:lang w:val="en-US" w:eastAsia="bg-BG"/>
        </w:rPr>
      </w:pPr>
    </w:p>
    <w:p w:rsidR="00C35D5D" w:rsidRPr="00F821BC" w:rsidRDefault="00C35D5D" w:rsidP="00C35D5D">
      <w:pPr>
        <w:shd w:val="clear" w:color="auto" w:fill="FFFFFF"/>
        <w:suppressAutoHyphens w:val="0"/>
        <w:rPr>
          <w:i/>
          <w:color w:val="000000"/>
          <w:lang w:val="bg-BG" w:eastAsia="bg-BG"/>
        </w:rPr>
      </w:pPr>
      <w:r w:rsidRPr="00F821BC">
        <w:rPr>
          <w:b/>
          <w:bCs/>
          <w:i/>
          <w:color w:val="000000"/>
          <w:lang w:val="bg-BG" w:eastAsia="bg-BG"/>
        </w:rPr>
        <w:t>20. На делова вечеря жената очаква партньорите й мъже да й кавалерстват, т.е. да държат стола й, докато тя сяда.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А) </w:t>
      </w:r>
      <w:r w:rsidR="00C35D5D" w:rsidRPr="00C35D5D">
        <w:rPr>
          <w:color w:val="000000"/>
          <w:lang w:val="bg-BG" w:eastAsia="bg-BG"/>
        </w:rPr>
        <w:t>Да, иначе те демонстрират липса на възпитание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Б) </w:t>
      </w:r>
      <w:r w:rsidR="00C35D5D" w:rsidRPr="00C35D5D">
        <w:rPr>
          <w:color w:val="000000"/>
          <w:lang w:val="bg-BG" w:eastAsia="bg-BG"/>
        </w:rPr>
        <w:t>Не, галантни мъже вече няма</w:t>
      </w:r>
    </w:p>
    <w:p w:rsidR="009378A2" w:rsidRPr="00C35D5D" w:rsidRDefault="009378A2" w:rsidP="00C35D5D">
      <w:pPr>
        <w:shd w:val="clear" w:color="auto" w:fill="FFFFFF"/>
        <w:suppressAutoHyphens w:val="0"/>
        <w:rPr>
          <w:color w:val="000000"/>
          <w:lang w:val="bg-BG" w:eastAsia="bg-BG"/>
        </w:rPr>
      </w:pPr>
      <w:r w:rsidRPr="00C35D5D">
        <w:rPr>
          <w:color w:val="000000"/>
          <w:lang w:val="bg-BG" w:eastAsia="bg-BG"/>
        </w:rPr>
        <w:t xml:space="preserve">В) </w:t>
      </w:r>
      <w:r w:rsidR="00C35D5D" w:rsidRPr="00C35D5D">
        <w:rPr>
          <w:color w:val="000000"/>
          <w:lang w:val="bg-BG" w:eastAsia="bg-BG"/>
        </w:rPr>
        <w:t>Не са длъжни - вечерята е делова, но ако го направят, тя ще благодари</w:t>
      </w:r>
    </w:p>
    <w:sectPr w:rsidR="009378A2" w:rsidRPr="00C35D5D" w:rsidSect="007B66BF">
      <w:headerReference w:type="default" r:id="rId7"/>
      <w:footerReference w:type="default" r:id="rId8"/>
      <w:pgSz w:w="11906" w:h="16838"/>
      <w:pgMar w:top="1701" w:right="1417" w:bottom="1417" w:left="1417" w:header="426" w:footer="14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6BF" w:rsidRDefault="007B66BF" w:rsidP="007B66BF">
      <w:r>
        <w:separator/>
      </w:r>
    </w:p>
  </w:endnote>
  <w:endnote w:type="continuationSeparator" w:id="0">
    <w:p w:rsidR="007B66BF" w:rsidRDefault="007B66BF" w:rsidP="007B6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-Bold">
    <w:altName w:val="Arial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BF" w:rsidRDefault="007B66BF" w:rsidP="007B66BF">
    <w:pPr>
      <w:pStyle w:val="ac"/>
      <w:ind w:left="-567" w:right="-760"/>
      <w:jc w:val="center"/>
      <w:rPr>
        <w:i/>
        <w:sz w:val="16"/>
        <w:szCs w:val="16"/>
      </w:rPr>
    </w:pPr>
    <w:proofErr w:type="spellStart"/>
    <w:r w:rsidRPr="00CA6996">
      <w:rPr>
        <w:i/>
        <w:sz w:val="16"/>
        <w:szCs w:val="16"/>
      </w:rPr>
      <w:t>Този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документ</w:t>
    </w:r>
    <w:proofErr w:type="spellEnd"/>
    <w:r w:rsidRPr="00CA6996">
      <w:rPr>
        <w:i/>
        <w:sz w:val="16"/>
        <w:szCs w:val="16"/>
      </w:rPr>
      <w:t xml:space="preserve"> е </w:t>
    </w:r>
    <w:proofErr w:type="spellStart"/>
    <w:r w:rsidRPr="00CA6996">
      <w:rPr>
        <w:i/>
        <w:sz w:val="16"/>
        <w:szCs w:val="16"/>
      </w:rPr>
      <w:t>създаден</w:t>
    </w:r>
    <w:proofErr w:type="spellEnd"/>
    <w:r w:rsidRPr="00CA6996">
      <w:rPr>
        <w:i/>
        <w:sz w:val="16"/>
        <w:szCs w:val="16"/>
      </w:rPr>
      <w:t xml:space="preserve"> в </w:t>
    </w:r>
    <w:proofErr w:type="spellStart"/>
    <w:r w:rsidRPr="00CA6996">
      <w:rPr>
        <w:i/>
        <w:sz w:val="16"/>
        <w:szCs w:val="16"/>
      </w:rPr>
      <w:t>рамките</w:t>
    </w:r>
    <w:proofErr w:type="spellEnd"/>
    <w:r w:rsidRPr="00CA6996">
      <w:rPr>
        <w:i/>
        <w:sz w:val="16"/>
        <w:szCs w:val="16"/>
      </w:rPr>
      <w:t xml:space="preserve"> на </w:t>
    </w:r>
    <w:proofErr w:type="spellStart"/>
    <w:r w:rsidRPr="00CA6996">
      <w:rPr>
        <w:i/>
        <w:sz w:val="16"/>
        <w:szCs w:val="16"/>
      </w:rPr>
      <w:t>проект</w:t>
    </w:r>
    <w:proofErr w:type="spellEnd"/>
    <w:r w:rsidRPr="00CA6996">
      <w:rPr>
        <w:i/>
        <w:sz w:val="16"/>
        <w:szCs w:val="16"/>
      </w:rPr>
      <w:t xml:space="preserve"> „</w:t>
    </w:r>
    <w:proofErr w:type="spellStart"/>
    <w:r w:rsidRPr="00CA6996">
      <w:rPr>
        <w:i/>
        <w:sz w:val="16"/>
        <w:szCs w:val="16"/>
      </w:rPr>
      <w:t>Повишаване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компетентността</w:t>
    </w:r>
    <w:proofErr w:type="spellEnd"/>
    <w:r w:rsidRPr="00CA6996">
      <w:rPr>
        <w:i/>
        <w:sz w:val="16"/>
        <w:szCs w:val="16"/>
      </w:rPr>
      <w:t xml:space="preserve"> на </w:t>
    </w:r>
    <w:proofErr w:type="spellStart"/>
    <w:r w:rsidRPr="00CA6996">
      <w:rPr>
        <w:i/>
        <w:sz w:val="16"/>
        <w:szCs w:val="16"/>
      </w:rPr>
      <w:t>съдии</w:t>
    </w:r>
    <w:proofErr w:type="spellEnd"/>
    <w:r w:rsidRPr="00CA6996">
      <w:rPr>
        <w:i/>
        <w:sz w:val="16"/>
        <w:szCs w:val="16"/>
      </w:rPr>
      <w:t xml:space="preserve">, </w:t>
    </w:r>
    <w:proofErr w:type="spellStart"/>
    <w:r w:rsidRPr="00CA6996">
      <w:rPr>
        <w:i/>
        <w:sz w:val="16"/>
        <w:szCs w:val="16"/>
      </w:rPr>
      <w:t>съдебни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помощници</w:t>
    </w:r>
    <w:proofErr w:type="spellEnd"/>
    <w:r w:rsidRPr="00CA6996">
      <w:rPr>
        <w:i/>
        <w:sz w:val="16"/>
        <w:szCs w:val="16"/>
      </w:rPr>
      <w:t xml:space="preserve"> и </w:t>
    </w:r>
    <w:proofErr w:type="spellStart"/>
    <w:r w:rsidRPr="00CA6996">
      <w:rPr>
        <w:i/>
        <w:sz w:val="16"/>
        <w:szCs w:val="16"/>
      </w:rPr>
      <w:t>съдебни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служители</w:t>
    </w:r>
    <w:proofErr w:type="spellEnd"/>
    <w:r w:rsidRPr="00CA6996">
      <w:rPr>
        <w:i/>
        <w:sz w:val="16"/>
        <w:szCs w:val="16"/>
      </w:rPr>
      <w:t xml:space="preserve"> </w:t>
    </w:r>
  </w:p>
  <w:p w:rsidR="007B66BF" w:rsidRDefault="007B66BF" w:rsidP="007B66BF">
    <w:pPr>
      <w:pStyle w:val="ac"/>
      <w:ind w:left="-567" w:right="-760"/>
      <w:jc w:val="center"/>
      <w:rPr>
        <w:i/>
        <w:sz w:val="16"/>
        <w:szCs w:val="16"/>
      </w:rPr>
    </w:pPr>
    <w:proofErr w:type="spellStart"/>
    <w:proofErr w:type="gramStart"/>
    <w:r w:rsidRPr="00CA6996">
      <w:rPr>
        <w:i/>
        <w:sz w:val="16"/>
        <w:szCs w:val="16"/>
      </w:rPr>
      <w:t>от</w:t>
    </w:r>
    <w:proofErr w:type="spellEnd"/>
    <w:proofErr w:type="gramEnd"/>
    <w:r w:rsidRPr="00CA6996">
      <w:rPr>
        <w:i/>
        <w:sz w:val="16"/>
        <w:szCs w:val="16"/>
      </w:rPr>
      <w:t xml:space="preserve"> ВАС и </w:t>
    </w:r>
    <w:proofErr w:type="spellStart"/>
    <w:r w:rsidRPr="00CA6996">
      <w:rPr>
        <w:i/>
        <w:sz w:val="16"/>
        <w:szCs w:val="16"/>
      </w:rPr>
      <w:t>административните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съдилища</w:t>
    </w:r>
    <w:proofErr w:type="spellEnd"/>
    <w:r w:rsidRPr="00CA6996">
      <w:rPr>
        <w:i/>
        <w:sz w:val="16"/>
        <w:szCs w:val="16"/>
      </w:rPr>
      <w:t xml:space="preserve">”, </w:t>
    </w:r>
    <w:proofErr w:type="spellStart"/>
    <w:r w:rsidRPr="00CA6996">
      <w:rPr>
        <w:i/>
        <w:sz w:val="16"/>
        <w:szCs w:val="16"/>
      </w:rPr>
      <w:t>Договор</w:t>
    </w:r>
    <w:proofErr w:type="spellEnd"/>
    <w:r w:rsidRPr="00CA6996">
      <w:rPr>
        <w:i/>
        <w:sz w:val="16"/>
        <w:szCs w:val="16"/>
      </w:rPr>
      <w:t xml:space="preserve"> № 13-24-2/10.09.2013 г., </w:t>
    </w:r>
    <w:proofErr w:type="spellStart"/>
    <w:r w:rsidRPr="00CA6996">
      <w:rPr>
        <w:i/>
        <w:sz w:val="16"/>
        <w:szCs w:val="16"/>
      </w:rPr>
      <w:t>финансиран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от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Оперативна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програма</w:t>
    </w:r>
    <w:proofErr w:type="spellEnd"/>
    <w:r w:rsidRPr="00CA6996">
      <w:rPr>
        <w:i/>
        <w:sz w:val="16"/>
        <w:szCs w:val="16"/>
      </w:rPr>
      <w:t xml:space="preserve"> </w:t>
    </w:r>
  </w:p>
  <w:p w:rsidR="007B66BF" w:rsidRPr="00CA6996" w:rsidRDefault="007B66BF" w:rsidP="007B66BF">
    <w:pPr>
      <w:pStyle w:val="ac"/>
      <w:ind w:left="-567" w:right="-760"/>
      <w:jc w:val="center"/>
      <w:rPr>
        <w:i/>
        <w:sz w:val="16"/>
        <w:szCs w:val="16"/>
      </w:rPr>
    </w:pPr>
    <w:r w:rsidRPr="00CA6996">
      <w:rPr>
        <w:i/>
        <w:sz w:val="16"/>
        <w:szCs w:val="16"/>
      </w:rPr>
      <w:t xml:space="preserve">„Административен </w:t>
    </w:r>
    <w:proofErr w:type="spellStart"/>
    <w:r w:rsidRPr="00CA6996">
      <w:rPr>
        <w:i/>
        <w:sz w:val="16"/>
        <w:szCs w:val="16"/>
      </w:rPr>
      <w:t>капацитет</w:t>
    </w:r>
    <w:proofErr w:type="spellEnd"/>
    <w:r w:rsidRPr="00CA6996">
      <w:rPr>
        <w:i/>
        <w:sz w:val="16"/>
        <w:szCs w:val="16"/>
      </w:rPr>
      <w:t xml:space="preserve">”, съфинансирана </w:t>
    </w:r>
    <w:proofErr w:type="spellStart"/>
    <w:r w:rsidRPr="00CA6996">
      <w:rPr>
        <w:i/>
        <w:sz w:val="16"/>
        <w:szCs w:val="16"/>
      </w:rPr>
      <w:t>от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Европейския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съюз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чрез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Европейския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социален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фонд</w:t>
    </w:r>
    <w:proofErr w:type="spellEnd"/>
    <w:r w:rsidRPr="00CA6996">
      <w:rPr>
        <w:i/>
        <w:sz w:val="16"/>
        <w:szCs w:val="16"/>
      </w:rPr>
      <w:t xml:space="preserve">. </w:t>
    </w:r>
  </w:p>
  <w:p w:rsidR="007B66BF" w:rsidRPr="00CA6996" w:rsidRDefault="007B66BF" w:rsidP="007B66BF">
    <w:pPr>
      <w:pStyle w:val="ac"/>
      <w:ind w:left="-567" w:right="-760"/>
      <w:jc w:val="center"/>
      <w:rPr>
        <w:sz w:val="16"/>
        <w:szCs w:val="16"/>
      </w:rPr>
    </w:pPr>
  </w:p>
  <w:p w:rsidR="007B66BF" w:rsidRPr="00CA6996" w:rsidRDefault="007B66BF" w:rsidP="007B66BF">
    <w:pPr>
      <w:pStyle w:val="ac"/>
      <w:ind w:left="-567" w:right="-760"/>
      <w:jc w:val="center"/>
      <w:rPr>
        <w:noProof/>
        <w:sz w:val="20"/>
        <w:szCs w:val="20"/>
      </w:rPr>
    </w:pPr>
    <w:r w:rsidRPr="00CA6996">
      <w:rPr>
        <w:sz w:val="20"/>
        <w:szCs w:val="20"/>
      </w:rPr>
      <w:fldChar w:fldCharType="begin"/>
    </w:r>
    <w:r w:rsidRPr="00CA6996">
      <w:rPr>
        <w:sz w:val="20"/>
        <w:szCs w:val="20"/>
      </w:rPr>
      <w:instrText xml:space="preserve"> PAGE   \* MERGEFORMAT </w:instrText>
    </w:r>
    <w:r w:rsidRPr="00CA6996">
      <w:rPr>
        <w:sz w:val="20"/>
        <w:szCs w:val="20"/>
      </w:rPr>
      <w:fldChar w:fldCharType="separate"/>
    </w:r>
    <w:r>
      <w:rPr>
        <w:noProof/>
        <w:sz w:val="20"/>
        <w:szCs w:val="20"/>
      </w:rPr>
      <w:t>3</w:t>
    </w:r>
    <w:r w:rsidRPr="00CA6996">
      <w:rPr>
        <w:noProof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6BF" w:rsidRDefault="007B66BF" w:rsidP="007B66BF">
      <w:r>
        <w:separator/>
      </w:r>
    </w:p>
  </w:footnote>
  <w:footnote w:type="continuationSeparator" w:id="0">
    <w:p w:rsidR="007B66BF" w:rsidRDefault="007B66BF" w:rsidP="007B66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BF" w:rsidRPr="007B66BF" w:rsidRDefault="007B66BF" w:rsidP="007B66BF">
    <w:pPr>
      <w:pStyle w:val="aa"/>
      <w:jc w:val="center"/>
    </w:pPr>
    <w:r w:rsidRPr="007B66BF">
      <w:drawing>
        <wp:inline distT="0" distB="0" distL="0" distR="0">
          <wp:extent cx="5391150" cy="752475"/>
          <wp:effectExtent l="19050" t="0" r="0" b="0"/>
          <wp:docPr id="5" name="Картина 2" descr="OPAK_Gr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OPAK_Gra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multilevel"/>
    <w:tmpl w:val="00000013"/>
    <w:name w:val="WW8Num23"/>
    <w:lvl w:ilvl="0">
      <w:start w:val="1"/>
      <w:numFmt w:val="decimal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3FB"/>
    <w:rsid w:val="0049555D"/>
    <w:rsid w:val="00580CD4"/>
    <w:rsid w:val="007B66BF"/>
    <w:rsid w:val="007C4091"/>
    <w:rsid w:val="007D1DDB"/>
    <w:rsid w:val="007F68D4"/>
    <w:rsid w:val="00806232"/>
    <w:rsid w:val="00877367"/>
    <w:rsid w:val="009378A2"/>
    <w:rsid w:val="00A923FB"/>
    <w:rsid w:val="00C35D5D"/>
    <w:rsid w:val="00C74E40"/>
    <w:rsid w:val="00C974AF"/>
    <w:rsid w:val="00CB2F48"/>
    <w:rsid w:val="00CD2A84"/>
    <w:rsid w:val="00CD7747"/>
    <w:rsid w:val="00D14226"/>
    <w:rsid w:val="00E64754"/>
    <w:rsid w:val="00E73292"/>
    <w:rsid w:val="00ED0F44"/>
    <w:rsid w:val="00F82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A923FB"/>
    <w:pPr>
      <w:suppressAutoHyphens/>
    </w:pPr>
    <w:rPr>
      <w:sz w:val="24"/>
      <w:szCs w:val="24"/>
      <w:lang w:val="en-GB" w:eastAsia="ar-SA"/>
    </w:rPr>
  </w:style>
  <w:style w:type="paragraph" w:styleId="1">
    <w:name w:val="heading 1"/>
    <w:basedOn w:val="a"/>
    <w:next w:val="a"/>
    <w:link w:val="10"/>
    <w:qFormat/>
    <w:rsid w:val="007D1DDB"/>
    <w:pPr>
      <w:keepNext/>
      <w:shd w:val="clear" w:color="auto" w:fill="737373"/>
      <w:tabs>
        <w:tab w:val="left" w:pos="426"/>
        <w:tab w:val="left" w:pos="1440"/>
      </w:tabs>
      <w:spacing w:before="120" w:after="240"/>
      <w:outlineLvl w:val="0"/>
    </w:pPr>
    <w:rPr>
      <w:rFonts w:ascii="Tahoma-Bold" w:hAnsi="Tahoma-Bold"/>
      <w:b/>
      <w:color w:val="FFFFFF"/>
      <w:sz w:val="34"/>
      <w:szCs w:val="20"/>
    </w:rPr>
  </w:style>
  <w:style w:type="paragraph" w:styleId="2">
    <w:name w:val="heading 2"/>
    <w:basedOn w:val="a"/>
    <w:next w:val="a"/>
    <w:link w:val="20"/>
    <w:qFormat/>
    <w:rsid w:val="007D1DDB"/>
    <w:pPr>
      <w:shd w:val="clear" w:color="auto" w:fill="B3B3B3"/>
      <w:tabs>
        <w:tab w:val="left" w:pos="0"/>
      </w:tabs>
      <w:outlineLvl w:val="1"/>
    </w:pPr>
    <w:rPr>
      <w:rFonts w:ascii="Tahoma-Bold" w:hAnsi="Tahoma-Bold"/>
      <w:b/>
      <w:color w:val="FFFFFF"/>
      <w:sz w:val="28"/>
      <w:szCs w:val="20"/>
    </w:rPr>
  </w:style>
  <w:style w:type="paragraph" w:styleId="3">
    <w:name w:val="heading 3"/>
    <w:basedOn w:val="a"/>
    <w:next w:val="a0"/>
    <w:link w:val="30"/>
    <w:qFormat/>
    <w:rsid w:val="007D1DDB"/>
    <w:pPr>
      <w:tabs>
        <w:tab w:val="left" w:pos="0"/>
      </w:tabs>
      <w:spacing w:before="120" w:after="120"/>
      <w:jc w:val="center"/>
      <w:outlineLvl w:val="2"/>
    </w:pPr>
    <w:rPr>
      <w:rFonts w:ascii="Tahoma-Bold" w:hAnsi="Tahoma-Bold"/>
      <w:b/>
      <w:color w:val="006699"/>
      <w:sz w:val="40"/>
      <w:szCs w:val="20"/>
    </w:rPr>
  </w:style>
  <w:style w:type="paragraph" w:styleId="4">
    <w:name w:val="heading 4"/>
    <w:basedOn w:val="a0"/>
    <w:next w:val="a1"/>
    <w:link w:val="40"/>
    <w:qFormat/>
    <w:rsid w:val="007D1DDB"/>
    <w:pPr>
      <w:tabs>
        <w:tab w:val="left" w:pos="0"/>
      </w:tabs>
      <w:ind w:left="2832" w:hanging="708"/>
      <w:jc w:val="both"/>
      <w:outlineLvl w:val="3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7D1DDB"/>
    <w:pPr>
      <w:keepNext/>
      <w:spacing w:after="120"/>
      <w:jc w:val="both"/>
      <w:outlineLvl w:val="4"/>
    </w:pPr>
    <w:rPr>
      <w:b/>
      <w:i/>
      <w:iCs/>
    </w:rPr>
  </w:style>
  <w:style w:type="paragraph" w:styleId="6">
    <w:name w:val="heading 6"/>
    <w:basedOn w:val="a"/>
    <w:next w:val="a"/>
    <w:link w:val="60"/>
    <w:qFormat/>
    <w:rsid w:val="007D1DDB"/>
    <w:pPr>
      <w:tabs>
        <w:tab w:val="left" w:pos="0"/>
      </w:tabs>
      <w:spacing w:before="240" w:after="60"/>
      <w:ind w:left="4248" w:hanging="708"/>
      <w:jc w:val="both"/>
      <w:outlineLvl w:val="5"/>
    </w:pPr>
    <w:rPr>
      <w:rFonts w:ascii="Arial" w:hAnsi="Arial"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7D1DDB"/>
    <w:pPr>
      <w:keepNext/>
      <w:spacing w:after="240"/>
      <w:ind w:left="360" w:hanging="360"/>
      <w:jc w:val="both"/>
      <w:outlineLvl w:val="6"/>
    </w:pPr>
    <w:rPr>
      <w:rFonts w:cs="Arial"/>
      <w:b/>
      <w:bCs/>
      <w:i/>
      <w:iCs/>
    </w:rPr>
  </w:style>
  <w:style w:type="paragraph" w:styleId="8">
    <w:name w:val="heading 8"/>
    <w:basedOn w:val="a"/>
    <w:next w:val="a"/>
    <w:link w:val="80"/>
    <w:qFormat/>
    <w:rsid w:val="007D1DDB"/>
    <w:pPr>
      <w:tabs>
        <w:tab w:val="left" w:pos="0"/>
      </w:tabs>
      <w:spacing w:before="240" w:after="60"/>
      <w:ind w:left="5664" w:hanging="708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D1DDB"/>
    <w:pPr>
      <w:tabs>
        <w:tab w:val="left" w:pos="0"/>
      </w:tabs>
      <w:spacing w:before="240" w:after="60"/>
      <w:ind w:left="6372" w:hanging="708"/>
      <w:jc w:val="both"/>
      <w:outlineLvl w:val="8"/>
    </w:pPr>
    <w:rPr>
      <w:rFonts w:ascii="Arial" w:hAnsi="Arial"/>
      <w:i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лавие 1 Знак"/>
    <w:basedOn w:val="a2"/>
    <w:link w:val="1"/>
    <w:rsid w:val="007D1DDB"/>
    <w:rPr>
      <w:rFonts w:ascii="Tahoma-Bold" w:hAnsi="Tahoma-Bold"/>
      <w:b/>
      <w:color w:val="FFFFFF"/>
      <w:sz w:val="34"/>
      <w:shd w:val="clear" w:color="auto" w:fill="737373"/>
      <w:lang w:val="en-GB" w:eastAsia="ar-SA"/>
    </w:rPr>
  </w:style>
  <w:style w:type="character" w:customStyle="1" w:styleId="20">
    <w:name w:val="Заглавие 2 Знак"/>
    <w:basedOn w:val="a2"/>
    <w:link w:val="2"/>
    <w:rsid w:val="007D1DDB"/>
    <w:rPr>
      <w:rFonts w:ascii="Tahoma-Bold" w:hAnsi="Tahoma-Bold"/>
      <w:b/>
      <w:color w:val="FFFFFF"/>
      <w:sz w:val="28"/>
      <w:shd w:val="clear" w:color="auto" w:fill="B3B3B3"/>
      <w:lang w:val="en-GB" w:eastAsia="ar-SA"/>
    </w:rPr>
  </w:style>
  <w:style w:type="character" w:customStyle="1" w:styleId="30">
    <w:name w:val="Заглавие 3 Знак"/>
    <w:basedOn w:val="a2"/>
    <w:link w:val="3"/>
    <w:rsid w:val="007D1DDB"/>
    <w:rPr>
      <w:rFonts w:ascii="Tahoma-Bold" w:hAnsi="Tahoma-Bold"/>
      <w:b/>
      <w:color w:val="006699"/>
      <w:sz w:val="40"/>
      <w:lang w:val="en-GB" w:eastAsia="ar-SA"/>
    </w:rPr>
  </w:style>
  <w:style w:type="paragraph" w:styleId="a0">
    <w:name w:val="Normal Indent"/>
    <w:basedOn w:val="a"/>
    <w:uiPriority w:val="99"/>
    <w:semiHidden/>
    <w:unhideWhenUsed/>
    <w:rsid w:val="007D1DDB"/>
    <w:pPr>
      <w:ind w:left="708"/>
    </w:pPr>
  </w:style>
  <w:style w:type="character" w:customStyle="1" w:styleId="40">
    <w:name w:val="Заглавие 4 Знак"/>
    <w:basedOn w:val="a2"/>
    <w:link w:val="4"/>
    <w:rsid w:val="007D1DDB"/>
    <w:rPr>
      <w:b/>
      <w:i/>
      <w:lang w:val="en-GB" w:eastAsia="ar-SA"/>
    </w:rPr>
  </w:style>
  <w:style w:type="paragraph" w:styleId="a1">
    <w:name w:val="Body Text"/>
    <w:basedOn w:val="a"/>
    <w:link w:val="a5"/>
    <w:uiPriority w:val="99"/>
    <w:semiHidden/>
    <w:unhideWhenUsed/>
    <w:rsid w:val="007D1DDB"/>
    <w:pPr>
      <w:spacing w:after="120"/>
    </w:pPr>
  </w:style>
  <w:style w:type="character" w:customStyle="1" w:styleId="a5">
    <w:name w:val="Основен текст Знак"/>
    <w:basedOn w:val="a2"/>
    <w:link w:val="a1"/>
    <w:uiPriority w:val="99"/>
    <w:semiHidden/>
    <w:rsid w:val="007D1DDB"/>
    <w:rPr>
      <w:sz w:val="24"/>
      <w:szCs w:val="24"/>
      <w:lang w:val="en-GB" w:eastAsia="ar-SA"/>
    </w:rPr>
  </w:style>
  <w:style w:type="character" w:customStyle="1" w:styleId="50">
    <w:name w:val="Заглавие 5 Знак"/>
    <w:basedOn w:val="a2"/>
    <w:link w:val="5"/>
    <w:rsid w:val="007D1DDB"/>
    <w:rPr>
      <w:b/>
      <w:i/>
      <w:iCs/>
      <w:sz w:val="24"/>
      <w:szCs w:val="24"/>
      <w:lang w:val="en-GB" w:eastAsia="ar-SA"/>
    </w:rPr>
  </w:style>
  <w:style w:type="character" w:customStyle="1" w:styleId="60">
    <w:name w:val="Заглавие 6 Знак"/>
    <w:basedOn w:val="a2"/>
    <w:link w:val="6"/>
    <w:rsid w:val="007D1DDB"/>
    <w:rPr>
      <w:rFonts w:ascii="Arial" w:hAnsi="Arial"/>
      <w:i/>
      <w:sz w:val="22"/>
      <w:lang w:val="en-GB" w:eastAsia="ar-SA"/>
    </w:rPr>
  </w:style>
  <w:style w:type="character" w:customStyle="1" w:styleId="70">
    <w:name w:val="Заглавие 7 Знак"/>
    <w:basedOn w:val="a2"/>
    <w:link w:val="7"/>
    <w:rsid w:val="007D1DDB"/>
    <w:rPr>
      <w:rFonts w:cs="Arial"/>
      <w:b/>
      <w:bCs/>
      <w:i/>
      <w:iCs/>
      <w:sz w:val="24"/>
      <w:szCs w:val="24"/>
      <w:lang w:val="en-GB" w:eastAsia="ar-SA"/>
    </w:rPr>
  </w:style>
  <w:style w:type="character" w:customStyle="1" w:styleId="80">
    <w:name w:val="Заглавие 8 Знак"/>
    <w:basedOn w:val="a2"/>
    <w:link w:val="8"/>
    <w:rsid w:val="007D1DDB"/>
    <w:rPr>
      <w:rFonts w:ascii="Arial" w:hAnsi="Arial"/>
      <w:i/>
      <w:lang w:val="en-GB" w:eastAsia="ar-SA"/>
    </w:rPr>
  </w:style>
  <w:style w:type="character" w:customStyle="1" w:styleId="90">
    <w:name w:val="Заглавие 9 Знак"/>
    <w:basedOn w:val="a2"/>
    <w:link w:val="9"/>
    <w:rsid w:val="007D1DDB"/>
    <w:rPr>
      <w:rFonts w:ascii="Arial" w:hAnsi="Arial"/>
      <w:i/>
      <w:sz w:val="18"/>
      <w:lang w:val="en-GB" w:eastAsia="ar-SA"/>
    </w:rPr>
  </w:style>
  <w:style w:type="paragraph" w:styleId="a6">
    <w:name w:val="Subtitle"/>
    <w:basedOn w:val="a"/>
    <w:next w:val="a1"/>
    <w:link w:val="a7"/>
    <w:qFormat/>
    <w:rsid w:val="007D1DDB"/>
    <w:pPr>
      <w:spacing w:line="312" w:lineRule="auto"/>
    </w:pPr>
    <w:rPr>
      <w:rFonts w:ascii="Verdana" w:hAnsi="Verdana"/>
      <w:i/>
      <w:szCs w:val="20"/>
    </w:rPr>
  </w:style>
  <w:style w:type="character" w:customStyle="1" w:styleId="a7">
    <w:name w:val="Подзаглавие Знак"/>
    <w:basedOn w:val="a2"/>
    <w:link w:val="a6"/>
    <w:rsid w:val="007D1DDB"/>
    <w:rPr>
      <w:rFonts w:ascii="Verdana" w:hAnsi="Verdana"/>
      <w:i/>
      <w:sz w:val="24"/>
      <w:lang w:val="en-GB" w:eastAsia="ar-SA"/>
    </w:rPr>
  </w:style>
  <w:style w:type="character" w:styleId="a8">
    <w:name w:val="Strong"/>
    <w:basedOn w:val="a2"/>
    <w:qFormat/>
    <w:rsid w:val="007D1DDB"/>
    <w:rPr>
      <w:b/>
    </w:rPr>
  </w:style>
  <w:style w:type="paragraph" w:styleId="a9">
    <w:name w:val="TOC Heading"/>
    <w:basedOn w:val="a"/>
    <w:next w:val="a"/>
    <w:qFormat/>
    <w:rsid w:val="007D1DDB"/>
    <w:pPr>
      <w:keepNext/>
      <w:spacing w:before="240" w:after="240"/>
      <w:jc w:val="center"/>
    </w:pPr>
    <w:rPr>
      <w:b/>
      <w:szCs w:val="20"/>
      <w:lang w:val="bg-BG"/>
    </w:rPr>
  </w:style>
  <w:style w:type="character" w:customStyle="1" w:styleId="apple-style-span">
    <w:name w:val="apple-style-span"/>
    <w:basedOn w:val="a2"/>
    <w:rsid w:val="00A923F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923F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уляр Знак"/>
    <w:basedOn w:val="a2"/>
    <w:link w:val="z-"/>
    <w:uiPriority w:val="99"/>
    <w:semiHidden/>
    <w:rsid w:val="00A923FB"/>
    <w:rPr>
      <w:rFonts w:ascii="Arial" w:hAnsi="Arial" w:cs="Arial"/>
      <w:vanish/>
      <w:sz w:val="16"/>
      <w:szCs w:val="16"/>
      <w:lang w:val="en-GB" w:eastAsia="ar-S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923F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рай формуляр Знак"/>
    <w:basedOn w:val="a2"/>
    <w:link w:val="z-1"/>
    <w:uiPriority w:val="99"/>
    <w:semiHidden/>
    <w:rsid w:val="00A923FB"/>
    <w:rPr>
      <w:rFonts w:ascii="Arial" w:hAnsi="Arial" w:cs="Arial"/>
      <w:vanish/>
      <w:sz w:val="16"/>
      <w:szCs w:val="16"/>
      <w:lang w:val="en-GB" w:eastAsia="ar-SA"/>
    </w:rPr>
  </w:style>
  <w:style w:type="paragraph" w:styleId="aa">
    <w:name w:val="header"/>
    <w:basedOn w:val="a"/>
    <w:link w:val="ab"/>
    <w:uiPriority w:val="99"/>
    <w:semiHidden/>
    <w:unhideWhenUsed/>
    <w:rsid w:val="007B66BF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2"/>
    <w:link w:val="aa"/>
    <w:uiPriority w:val="99"/>
    <w:semiHidden/>
    <w:rsid w:val="007B66BF"/>
    <w:rPr>
      <w:sz w:val="24"/>
      <w:szCs w:val="24"/>
      <w:lang w:val="en-GB" w:eastAsia="ar-SA"/>
    </w:rPr>
  </w:style>
  <w:style w:type="paragraph" w:styleId="ac">
    <w:name w:val="footer"/>
    <w:basedOn w:val="a"/>
    <w:link w:val="ad"/>
    <w:uiPriority w:val="99"/>
    <w:unhideWhenUsed/>
    <w:rsid w:val="007B66BF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2"/>
    <w:link w:val="ac"/>
    <w:uiPriority w:val="99"/>
    <w:rsid w:val="007B66BF"/>
    <w:rPr>
      <w:sz w:val="24"/>
      <w:szCs w:val="24"/>
      <w:lang w:val="en-GB" w:eastAsia="ar-SA"/>
    </w:rPr>
  </w:style>
  <w:style w:type="paragraph" w:styleId="ae">
    <w:name w:val="Balloon Text"/>
    <w:basedOn w:val="a"/>
    <w:link w:val="af"/>
    <w:uiPriority w:val="99"/>
    <w:semiHidden/>
    <w:unhideWhenUsed/>
    <w:rsid w:val="007B66BF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2"/>
    <w:link w:val="ae"/>
    <w:uiPriority w:val="99"/>
    <w:semiHidden/>
    <w:rsid w:val="007B66BF"/>
    <w:rPr>
      <w:rFonts w:ascii="Tahoma" w:hAnsi="Tahoma" w:cs="Tahoma"/>
      <w:sz w:val="16"/>
      <w:szCs w:val="16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rit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rumen</dc:creator>
  <cp:keywords/>
  <dc:description/>
  <cp:lastModifiedBy>S</cp:lastModifiedBy>
  <cp:revision>3</cp:revision>
  <dcterms:created xsi:type="dcterms:W3CDTF">2012-01-06T12:05:00Z</dcterms:created>
  <dcterms:modified xsi:type="dcterms:W3CDTF">2014-03-05T17:27:00Z</dcterms:modified>
</cp:coreProperties>
</file>